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0" w:rsidRDefault="00BE0860" w:rsidP="00BE0860">
      <w:pPr>
        <w:pStyle w:val="ad"/>
        <w:widowControl w:val="0"/>
        <w:numPr>
          <w:ilvl w:val="0"/>
          <w:numId w:val="31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E0860" w:rsidRDefault="00BE0860" w:rsidP="00BE0860">
      <w:pPr>
        <w:pStyle w:val="ad"/>
        <w:widowControl w:val="0"/>
        <w:numPr>
          <w:ilvl w:val="0"/>
          <w:numId w:val="3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E0860" w:rsidRDefault="00BE0860" w:rsidP="00BE0860">
      <w:pPr>
        <w:pStyle w:val="ad"/>
        <w:widowControl w:val="0"/>
        <w:numPr>
          <w:ilvl w:val="0"/>
          <w:numId w:val="3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0860" w:rsidRDefault="00BE0860" w:rsidP="00BE0860">
      <w:pPr>
        <w:pStyle w:val="ad"/>
        <w:tabs>
          <w:tab w:val="left" w:pos="1965"/>
          <w:tab w:val="left" w:pos="3135"/>
        </w:tabs>
        <w:spacing w:line="216" w:lineRule="auto"/>
        <w:rPr>
          <w:rFonts w:ascii="Arial" w:hAnsi="Arial" w:cs="Tahoma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0860" w:rsidRDefault="00BE0860" w:rsidP="00BE0860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от  26.05.2021 г. № 874-н</w:t>
      </w:r>
    </w:p>
    <w:p w:rsidR="007707B1" w:rsidRDefault="007707B1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Default="00435B07" w:rsidP="00CF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2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  <w:r w:rsidR="0082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1</w:t>
      </w:r>
      <w:r w:rsidR="008261D6">
        <w:rPr>
          <w:rFonts w:ascii="Times New Roman" w:hAnsi="Times New Roman" w:cs="Times New Roman"/>
          <w:sz w:val="28"/>
          <w:szCs w:val="28"/>
        </w:rPr>
        <w:t>4</w:t>
      </w:r>
      <w:r w:rsidR="00466B5D">
        <w:rPr>
          <w:rFonts w:ascii="Times New Roman" w:hAnsi="Times New Roman" w:cs="Times New Roman"/>
          <w:sz w:val="28"/>
          <w:szCs w:val="28"/>
        </w:rPr>
        <w:t xml:space="preserve"> </w:t>
      </w:r>
      <w:r w:rsidR="008261D6">
        <w:rPr>
          <w:rFonts w:ascii="Times New Roman" w:hAnsi="Times New Roman" w:cs="Times New Roman"/>
          <w:sz w:val="28"/>
          <w:szCs w:val="28"/>
        </w:rPr>
        <w:t>марта</w:t>
      </w:r>
      <w:r w:rsidR="0046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61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129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61D6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>-н «</w:t>
      </w:r>
      <w:r w:rsidR="001A5903" w:rsidRPr="00E9305A">
        <w:rPr>
          <w:rFonts w:ascii="Times New Roman" w:hAnsi="Times New Roman" w:cs="Times New Roman"/>
          <w:sz w:val="28"/>
          <w:szCs w:val="28"/>
        </w:rPr>
        <w:t>О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A5903" w:rsidRPr="00E9305A">
        <w:rPr>
          <w:rFonts w:ascii="Times New Roman" w:hAnsi="Times New Roman" w:cs="Times New Roman"/>
          <w:sz w:val="28"/>
          <w:szCs w:val="28"/>
        </w:rPr>
        <w:t>и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8261D6">
        <w:rPr>
          <w:rFonts w:ascii="Times New Roman" w:hAnsi="Times New Roman" w:cs="Times New Roman"/>
          <w:sz w:val="28"/>
          <w:szCs w:val="28"/>
        </w:rPr>
        <w:t>аттракционов, батутов, а также другого развлекательного оборудования</w:t>
      </w:r>
      <w:r w:rsidR="00F64783">
        <w:rPr>
          <w:rFonts w:ascii="Times New Roman" w:hAnsi="Times New Roman" w:cs="Times New Roman"/>
          <w:sz w:val="28"/>
          <w:szCs w:val="28"/>
        </w:rPr>
        <w:t xml:space="preserve"> </w:t>
      </w:r>
      <w:r w:rsidR="00C82D1D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B99" w:rsidRDefault="00CF6B99" w:rsidP="00CF6B99">
      <w:pPr>
        <w:rPr>
          <w:rFonts w:ascii="Times New Roman" w:hAnsi="Times New Roman" w:cs="Times New Roman"/>
          <w:sz w:val="28"/>
          <w:szCs w:val="28"/>
        </w:rPr>
      </w:pPr>
    </w:p>
    <w:p w:rsidR="007707B1" w:rsidRDefault="007707B1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Pr="0021126D" w:rsidRDefault="00CF6B99" w:rsidP="007707B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21126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82D1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</w:t>
      </w:r>
      <w:r w:rsidR="003E6584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</w:t>
      </w:r>
      <w:r w:rsidR="00354AA9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735688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54AA9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октября 2003 года № </w:t>
      </w:r>
      <w:r w:rsidR="00770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354AA9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131-ФЗ «</w:t>
      </w:r>
      <w:r w:rsidR="003E6584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54AA9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3E6584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82D1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28 декабря 2009 года </w:t>
      </w:r>
      <w:r w:rsidR="00D13334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1126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770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381-</w:t>
      </w:r>
      <w:r w:rsidR="00C82D1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«Об основах государственного ре</w:t>
      </w:r>
      <w:r w:rsidR="000C62D7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гулирования </w:t>
      </w:r>
      <w:r w:rsidR="00C82D1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торговой деятельности в Российской </w:t>
      </w:r>
      <w:r w:rsidR="003E6584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Федерации»,</w:t>
      </w:r>
      <w:r w:rsidR="0068662F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="0021126D" w:rsidRP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Распоряжение</w:t>
        </w:r>
        <w:r w:rsid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м</w:t>
        </w:r>
        <w:r w:rsidR="0021126D" w:rsidRP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Правительства </w:t>
        </w:r>
        <w:r w:rsid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Российской Федерации</w:t>
        </w:r>
        <w:r w:rsidR="007707B1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от 30 января 2021 года</w:t>
        </w:r>
        <w:r w:rsidR="0021126D" w:rsidRP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№</w:t>
        </w:r>
        <w:r w:rsidR="0021126D" w:rsidRP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208-р </w:t>
        </w:r>
        <w:r w:rsid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«</w:t>
        </w:r>
        <w:r w:rsidR="0021126D" w:rsidRPr="0021126D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</w:t>
        </w:r>
      </w:hyperlink>
      <w:r w:rsidR="0021126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2A3429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Уставом муниципального образования город Маркс, </w:t>
      </w:r>
      <w:r w:rsidR="00C82D1D" w:rsidRPr="0021126D">
        <w:rPr>
          <w:rStyle w:val="FontStyle13"/>
          <w:b w:val="0"/>
          <w:color w:val="000000" w:themeColor="text1"/>
          <w:sz w:val="28"/>
          <w:szCs w:val="28"/>
        </w:rPr>
        <w:t>Уставом Марксовского муниципального района</w:t>
      </w:r>
      <w:r w:rsidR="00C82D1D"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администрация Марксовского муниципального района ПОСТАНОВЛЯЕТ:</w:t>
      </w:r>
    </w:p>
    <w:p w:rsidR="00D156BE" w:rsidRDefault="00CF6B99" w:rsidP="00770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5165C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02F">
        <w:rPr>
          <w:rFonts w:ascii="Times New Roman" w:hAnsi="Times New Roman" w:cs="Times New Roman"/>
          <w:sz w:val="28"/>
          <w:szCs w:val="28"/>
        </w:rPr>
        <w:t>постановлени</w:t>
      </w:r>
      <w:r w:rsidR="00F64783">
        <w:rPr>
          <w:rFonts w:ascii="Times New Roman" w:hAnsi="Times New Roman" w:cs="Times New Roman"/>
          <w:sz w:val="28"/>
          <w:szCs w:val="28"/>
        </w:rPr>
        <w:t>е</w:t>
      </w:r>
      <w:r w:rsidR="00A0502F">
        <w:rPr>
          <w:rFonts w:ascii="Times New Roman" w:hAnsi="Times New Roman" w:cs="Times New Roman"/>
          <w:sz w:val="28"/>
          <w:szCs w:val="28"/>
        </w:rPr>
        <w:t xml:space="preserve"> </w:t>
      </w:r>
      <w:r w:rsidR="00435B07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8261D6">
        <w:rPr>
          <w:rFonts w:ascii="Times New Roman" w:hAnsi="Times New Roman" w:cs="Times New Roman"/>
          <w:sz w:val="28"/>
          <w:szCs w:val="28"/>
        </w:rPr>
        <w:t>от 14 марта 2019 года № 411-н «</w:t>
      </w:r>
      <w:r w:rsidR="008261D6" w:rsidRPr="00E9305A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8261D6">
        <w:rPr>
          <w:rFonts w:ascii="Times New Roman" w:hAnsi="Times New Roman" w:cs="Times New Roman"/>
          <w:sz w:val="28"/>
          <w:szCs w:val="28"/>
        </w:rPr>
        <w:t xml:space="preserve">аттракционов, батутов, а также другого развлекательного оборудования </w:t>
      </w:r>
      <w:r w:rsidR="008261D6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D67EAC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732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61D6" w:rsidRDefault="007707B1" w:rsidP="007707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8261D6">
        <w:rPr>
          <w:rFonts w:ascii="Times New Roman" w:hAnsi="Times New Roman" w:cs="Times New Roman"/>
          <w:sz w:val="28"/>
          <w:szCs w:val="28"/>
        </w:rPr>
        <w:t xml:space="preserve"> приложении № 1 д</w:t>
      </w:r>
      <w:r w:rsidR="008261D6" w:rsidRPr="003A0DDC">
        <w:rPr>
          <w:rFonts w:ascii="Times New Roman" w:hAnsi="Times New Roman" w:cs="Times New Roman"/>
          <w:sz w:val="28"/>
          <w:szCs w:val="28"/>
        </w:rPr>
        <w:t xml:space="preserve">ополнить схему размещения </w:t>
      </w:r>
      <w:r w:rsidR="008261D6">
        <w:rPr>
          <w:rFonts w:ascii="Times New Roman" w:hAnsi="Times New Roman" w:cs="Times New Roman"/>
          <w:sz w:val="28"/>
          <w:szCs w:val="28"/>
        </w:rPr>
        <w:t xml:space="preserve">аттракционов, батутов, а также другого развлекательного оборудования </w:t>
      </w:r>
      <w:r w:rsidR="008261D6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8261D6" w:rsidRPr="003A0DDC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8261D6">
        <w:rPr>
          <w:rFonts w:ascii="Times New Roman" w:hAnsi="Times New Roman" w:cs="Times New Roman"/>
          <w:sz w:val="28"/>
          <w:szCs w:val="28"/>
        </w:rPr>
        <w:t>ей</w:t>
      </w:r>
      <w:r w:rsidR="008261D6" w:rsidRPr="003A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61D6">
        <w:rPr>
          <w:rFonts w:ascii="Times New Roman" w:hAnsi="Times New Roman" w:cs="Times New Roman"/>
          <w:sz w:val="28"/>
          <w:szCs w:val="28"/>
        </w:rPr>
        <w:t>4</w:t>
      </w:r>
      <w:r w:rsidR="008261D6" w:rsidRPr="003A0DD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261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12414" w:type="dxa"/>
        <w:tblLayout w:type="fixed"/>
        <w:tblLook w:val="04A0"/>
      </w:tblPr>
      <w:tblGrid>
        <w:gridCol w:w="426"/>
        <w:gridCol w:w="426"/>
        <w:gridCol w:w="2375"/>
        <w:gridCol w:w="1752"/>
        <w:gridCol w:w="1366"/>
        <w:gridCol w:w="718"/>
        <w:gridCol w:w="2409"/>
        <w:gridCol w:w="2942"/>
      </w:tblGrid>
      <w:tr w:rsidR="002F0D08" w:rsidTr="00B27A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D08" w:rsidRDefault="002F0D08" w:rsidP="0082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0D08" w:rsidRDefault="002F0D08" w:rsidP="0082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08" w:rsidRDefault="002F0D08" w:rsidP="0082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08" w:rsidRDefault="002F0D08" w:rsidP="0082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08" w:rsidRPr="008261D6" w:rsidRDefault="002F0D08" w:rsidP="0082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5" w:type="dxa"/>
          </w:tcPr>
          <w:p w:rsidR="002F0D08" w:rsidRPr="008261D6" w:rsidRDefault="002F0D08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6">
              <w:rPr>
                <w:rFonts w:ascii="Times New Roman" w:hAnsi="Times New Roman" w:cs="Times New Roman"/>
                <w:sz w:val="28"/>
                <w:szCs w:val="28"/>
              </w:rPr>
              <w:t>Примерно в 97 м по направлению на северо – запад от жилого дома: г. Маркс, ул. Коммунистическая, д. 38/2</w:t>
            </w:r>
          </w:p>
        </w:tc>
        <w:tc>
          <w:tcPr>
            <w:tcW w:w="1752" w:type="dxa"/>
          </w:tcPr>
          <w:p w:rsidR="002F0D08" w:rsidRPr="008261D6" w:rsidRDefault="002F0D08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6">
              <w:rPr>
                <w:rFonts w:ascii="Times New Roman" w:hAnsi="Times New Roman" w:cs="Times New Roman"/>
                <w:sz w:val="28"/>
                <w:szCs w:val="28"/>
              </w:rPr>
              <w:t>Прокат спортивного инвентаря</w:t>
            </w:r>
          </w:p>
        </w:tc>
        <w:tc>
          <w:tcPr>
            <w:tcW w:w="1366" w:type="dxa"/>
          </w:tcPr>
          <w:p w:rsidR="002F0D08" w:rsidRPr="008261D6" w:rsidRDefault="002F0D08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6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по 31 декабря ежегодно </w:t>
            </w:r>
          </w:p>
        </w:tc>
        <w:tc>
          <w:tcPr>
            <w:tcW w:w="718" w:type="dxa"/>
          </w:tcPr>
          <w:p w:rsidR="002F0D08" w:rsidRPr="008261D6" w:rsidRDefault="002F0D08" w:rsidP="007707B1">
            <w:pPr>
              <w:ind w:right="-241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27A1A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F0D08" w:rsidRPr="008261D6" w:rsidRDefault="002F0D08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6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малого или среднего предпринимательства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7B1" w:rsidRDefault="007707B1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B1" w:rsidRDefault="007707B1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B1" w:rsidRDefault="007707B1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B1" w:rsidRDefault="007707B1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B1" w:rsidRDefault="007707B1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B1" w:rsidRDefault="007707B1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08" w:rsidRPr="008261D6" w:rsidRDefault="002F0D08" w:rsidP="0082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0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61D6" w:rsidRDefault="007707B1" w:rsidP="002F0D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2F0D08">
        <w:rPr>
          <w:rFonts w:ascii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0D08">
        <w:rPr>
          <w:rFonts w:ascii="Times New Roman" w:hAnsi="Times New Roman" w:cs="Times New Roman"/>
          <w:sz w:val="28"/>
          <w:szCs w:val="28"/>
        </w:rPr>
        <w:t>2 пункты 3, 4, 5 изложить в следующей редакции:</w:t>
      </w:r>
    </w:p>
    <w:p w:rsidR="002F0D08" w:rsidRDefault="002F0D08" w:rsidP="00770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Схема </w:t>
      </w:r>
      <w:r w:rsidR="00B40593" w:rsidRPr="003A0DD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40593">
        <w:rPr>
          <w:rFonts w:ascii="Times New Roman" w:hAnsi="Times New Roman" w:cs="Times New Roman"/>
          <w:sz w:val="28"/>
          <w:szCs w:val="28"/>
        </w:rPr>
        <w:t>аттракционов, батутов, а также другого развле</w:t>
      </w:r>
      <w:r w:rsidR="007707B1">
        <w:rPr>
          <w:rFonts w:ascii="Times New Roman" w:hAnsi="Times New Roman" w:cs="Times New Roman"/>
          <w:sz w:val="28"/>
          <w:szCs w:val="28"/>
        </w:rPr>
        <w:t>кательного оборудования (далее -</w:t>
      </w:r>
      <w:r w:rsidR="00B40593">
        <w:rPr>
          <w:rFonts w:ascii="Times New Roman" w:hAnsi="Times New Roman" w:cs="Times New Roman"/>
          <w:sz w:val="28"/>
          <w:szCs w:val="28"/>
        </w:rPr>
        <w:t xml:space="preserve"> Схема)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Марксовского муниципального района Саратовской области </w:t>
      </w:r>
      <w:r w:rsidR="00B40593">
        <w:rPr>
          <w:rFonts w:ascii="Times New Roman" w:hAnsi="Times New Roman" w:cs="Times New Roman"/>
          <w:sz w:val="28"/>
          <w:szCs w:val="28"/>
        </w:rPr>
        <w:t>сроком на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D08" w:rsidRDefault="002F0D08" w:rsidP="002F0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D417A">
        <w:rPr>
          <w:rFonts w:ascii="Times New Roman" w:hAnsi="Times New Roman" w:cs="Times New Roman"/>
          <w:sz w:val="28"/>
          <w:szCs w:val="28"/>
        </w:rPr>
        <w:t xml:space="preserve">Предоставление хозяйствующим субъектам права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аттракционов, батутов, а также другого развлекательного оборудования </w:t>
      </w:r>
      <w:r w:rsidRPr="00CD417A">
        <w:rPr>
          <w:rFonts w:ascii="Times New Roman" w:hAnsi="Times New Roman" w:cs="Times New Roman"/>
          <w:sz w:val="28"/>
          <w:szCs w:val="28"/>
        </w:rPr>
        <w:t xml:space="preserve">в местах, определенных Схемой, осуществляется на основании договора на размещение </w:t>
      </w:r>
      <w:r w:rsidR="00B40593">
        <w:rPr>
          <w:rFonts w:ascii="Times New Roman" w:hAnsi="Times New Roman" w:cs="Times New Roman"/>
          <w:sz w:val="28"/>
          <w:szCs w:val="28"/>
        </w:rPr>
        <w:t>аттракционов, батутов, а также другого развлекательного оборудования</w:t>
      </w:r>
      <w:r w:rsidRPr="00CD417A">
        <w:rPr>
          <w:rFonts w:ascii="Times New Roman" w:hAnsi="Times New Roman" w:cs="Times New Roman"/>
          <w:sz w:val="28"/>
          <w:szCs w:val="28"/>
        </w:rPr>
        <w:t xml:space="preserve">, заключаемого по результатам проведения конкурсных процедур на срок не более пяти лет, с учетом срока действия Схемы. </w:t>
      </w:r>
      <w:r w:rsidRPr="00CD417A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</w:t>
      </w:r>
      <w:r w:rsidRPr="00CD41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417A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</w:t>
      </w:r>
      <w:r w:rsidRPr="00CD41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417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CD41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417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</w:t>
      </w:r>
      <w:r w:rsidRPr="00CD41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40593">
        <w:rPr>
          <w:rFonts w:ascii="Times New Roman" w:hAnsi="Times New Roman" w:cs="Times New Roman"/>
          <w:sz w:val="28"/>
          <w:szCs w:val="28"/>
        </w:rPr>
        <w:t>аттракционов, батутов, а также другого развлекательного оборудования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417A">
        <w:rPr>
          <w:rFonts w:ascii="Times New Roman" w:hAnsi="Times New Roman" w:cs="Times New Roman"/>
          <w:sz w:val="28"/>
          <w:szCs w:val="28"/>
        </w:rPr>
        <w:t xml:space="preserve"> заключаем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D417A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17A">
        <w:rPr>
          <w:rFonts w:ascii="Times New Roman" w:hAnsi="Times New Roman" w:cs="Times New Roman"/>
          <w:sz w:val="28"/>
          <w:szCs w:val="28"/>
        </w:rPr>
        <w:t xml:space="preserve"> </w:t>
      </w:r>
      <w:r w:rsidR="00B27A1A">
        <w:rPr>
          <w:rFonts w:ascii="Times New Roman" w:hAnsi="Times New Roman" w:cs="Times New Roman"/>
          <w:sz w:val="28"/>
          <w:szCs w:val="28"/>
        </w:rPr>
        <w:t>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без повторного проведения конкурсных процедур, при соблюдении </w:t>
      </w:r>
      <w:r w:rsidRPr="00CD417A">
        <w:rPr>
          <w:rFonts w:ascii="Times New Roman" w:hAnsi="Times New Roman" w:cs="Times New Roman"/>
          <w:sz w:val="28"/>
          <w:szCs w:val="28"/>
        </w:rPr>
        <w:t>хозяйствующим субъект</w:t>
      </w:r>
      <w:r>
        <w:rPr>
          <w:rFonts w:ascii="Times New Roman" w:hAnsi="Times New Roman" w:cs="Times New Roman"/>
          <w:sz w:val="28"/>
          <w:szCs w:val="28"/>
        </w:rPr>
        <w:t xml:space="preserve">ом условий заключенного договора на размещение </w:t>
      </w:r>
      <w:r w:rsidR="00B40593">
        <w:rPr>
          <w:rFonts w:ascii="Times New Roman" w:hAnsi="Times New Roman" w:cs="Times New Roman"/>
          <w:sz w:val="28"/>
          <w:szCs w:val="28"/>
        </w:rPr>
        <w:t>аттракционов, батутов, а также другого развлекательного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593" w:rsidRDefault="00B40593" w:rsidP="002F0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изменений в Схему осуществляется по мере необходимости, но не чаще одного раза в месяц.»</w:t>
      </w:r>
      <w:r w:rsidR="007707B1">
        <w:rPr>
          <w:rFonts w:ascii="Times New Roman" w:hAnsi="Times New Roman" w:cs="Times New Roman"/>
          <w:sz w:val="28"/>
          <w:szCs w:val="28"/>
        </w:rPr>
        <w:t>.</w:t>
      </w:r>
    </w:p>
    <w:p w:rsidR="00B40593" w:rsidRDefault="007707B1" w:rsidP="002F0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B40593">
        <w:rPr>
          <w:rFonts w:ascii="Times New Roman" w:hAnsi="Times New Roman" w:cs="Times New Roman"/>
          <w:sz w:val="28"/>
          <w:szCs w:val="28"/>
        </w:rPr>
        <w:t xml:space="preserve"> приложении № 3 пункт 2 изложить в следующей редакции:</w:t>
      </w:r>
    </w:p>
    <w:p w:rsidR="008261D6" w:rsidRDefault="00B40593" w:rsidP="007707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Процент от среднего значения удельного показателя кадастровой стоимости земли на территории Хлебной пристани</w:t>
      </w:r>
      <w:r w:rsidR="007707B1"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984CEF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F">
        <w:rPr>
          <w:rFonts w:ascii="Times New Roman" w:hAnsi="Times New Roman" w:cs="Times New Roman"/>
          <w:sz w:val="28"/>
          <w:szCs w:val="28"/>
        </w:rPr>
        <w:t>Схемы</w:t>
      </w:r>
      <w:r w:rsidR="00984CEF" w:rsidRPr="00984CEF">
        <w:rPr>
          <w:rFonts w:ascii="Times New Roman" w:hAnsi="Times New Roman" w:cs="Times New Roman"/>
          <w:sz w:val="28"/>
          <w:szCs w:val="28"/>
        </w:rPr>
        <w:t xml:space="preserve"> </w:t>
      </w:r>
      <w:r w:rsidR="00984CEF" w:rsidRPr="003A0DD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84CEF">
        <w:rPr>
          <w:rFonts w:ascii="Times New Roman" w:hAnsi="Times New Roman" w:cs="Times New Roman"/>
          <w:sz w:val="28"/>
          <w:szCs w:val="28"/>
        </w:rPr>
        <w:t xml:space="preserve">аттракционов, батутов, а также другого развлекательного оборудования </w:t>
      </w:r>
      <w:r w:rsidR="00984CEF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984CEF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постановлению) </w:t>
      </w:r>
      <w:r>
        <w:rPr>
          <w:rFonts w:ascii="Times New Roman" w:hAnsi="Times New Roman" w:cs="Times New Roman"/>
          <w:sz w:val="28"/>
          <w:szCs w:val="28"/>
        </w:rPr>
        <w:t>составляет 30 %, по всем остальным адресам</w:t>
      </w:r>
      <w:r w:rsidR="00984CEF">
        <w:rPr>
          <w:rFonts w:ascii="Times New Roman" w:hAnsi="Times New Roman" w:cs="Times New Roman"/>
          <w:sz w:val="28"/>
          <w:szCs w:val="28"/>
        </w:rPr>
        <w:t xml:space="preserve">, указанным в Схеме -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984CEF">
        <w:rPr>
          <w:rFonts w:ascii="Times New Roman" w:hAnsi="Times New Roman" w:cs="Times New Roman"/>
          <w:sz w:val="28"/>
          <w:szCs w:val="28"/>
        </w:rPr>
        <w:t>.».</w:t>
      </w:r>
    </w:p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 СМИ «Воложка» и разместить на официальном сайте Марксовского муниципального района. </w:t>
      </w:r>
    </w:p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района </w:t>
      </w:r>
      <w:r w:rsidR="006435A2">
        <w:rPr>
          <w:rFonts w:ascii="Times New Roman" w:hAnsi="Times New Roman" w:cs="Times New Roman"/>
          <w:sz w:val="28"/>
          <w:szCs w:val="28"/>
        </w:rPr>
        <w:t>Черепнину</w:t>
      </w:r>
      <w:r w:rsidR="007707B1" w:rsidRPr="007707B1">
        <w:rPr>
          <w:rFonts w:ascii="Times New Roman" w:hAnsi="Times New Roman" w:cs="Times New Roman"/>
          <w:sz w:val="28"/>
          <w:szCs w:val="28"/>
        </w:rPr>
        <w:t xml:space="preserve"> </w:t>
      </w:r>
      <w:r w:rsidR="007707B1">
        <w:rPr>
          <w:rFonts w:ascii="Times New Roman" w:hAnsi="Times New Roman" w:cs="Times New Roman"/>
          <w:sz w:val="28"/>
          <w:szCs w:val="28"/>
        </w:rPr>
        <w:t>Т.А.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7B1" w:rsidRPr="00E9305A" w:rsidRDefault="007707B1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E341CD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E341CD" w:rsidRDefault="00E341CD" w:rsidP="00E341CD">
      <w:pPr>
        <w:tabs>
          <w:tab w:val="left" w:pos="774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Д.Н. Романов</w:t>
      </w:r>
    </w:p>
    <w:sectPr w:rsidR="00E341CD" w:rsidSect="007707B1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93" w:rsidRDefault="00B40593" w:rsidP="00E34C8F">
      <w:r>
        <w:separator/>
      </w:r>
    </w:p>
  </w:endnote>
  <w:endnote w:type="continuationSeparator" w:id="0">
    <w:p w:rsidR="00B40593" w:rsidRDefault="00B40593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B1" w:rsidRDefault="007707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93" w:rsidRDefault="00B40593" w:rsidP="00E34C8F">
      <w:r>
        <w:separator/>
      </w:r>
    </w:p>
  </w:footnote>
  <w:footnote w:type="continuationSeparator" w:id="0">
    <w:p w:rsidR="00B40593" w:rsidRDefault="00B40593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8"/>
  </w:num>
  <w:num w:numId="10">
    <w:abstractNumId w:val="6"/>
  </w:num>
  <w:num w:numId="11">
    <w:abstractNumId w:val="19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5"/>
  </w:num>
  <w:num w:numId="22">
    <w:abstractNumId w:val="21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3"/>
  </w:num>
  <w:num w:numId="29">
    <w:abstractNumId w:val="20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CC"/>
    <w:rsid w:val="00043BD2"/>
    <w:rsid w:val="000462E7"/>
    <w:rsid w:val="0004667E"/>
    <w:rsid w:val="0004739D"/>
    <w:rsid w:val="00047A17"/>
    <w:rsid w:val="00047CFC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882"/>
    <w:rsid w:val="0008670A"/>
    <w:rsid w:val="000868B3"/>
    <w:rsid w:val="00086E14"/>
    <w:rsid w:val="0009068C"/>
    <w:rsid w:val="000921DC"/>
    <w:rsid w:val="0009263C"/>
    <w:rsid w:val="00093FF4"/>
    <w:rsid w:val="000943DB"/>
    <w:rsid w:val="000947F1"/>
    <w:rsid w:val="00094BDD"/>
    <w:rsid w:val="0009712F"/>
    <w:rsid w:val="000A2BEB"/>
    <w:rsid w:val="000A3351"/>
    <w:rsid w:val="000A3F29"/>
    <w:rsid w:val="000A4F7F"/>
    <w:rsid w:val="000A5B8A"/>
    <w:rsid w:val="000A779B"/>
    <w:rsid w:val="000B0BBB"/>
    <w:rsid w:val="000B0E2B"/>
    <w:rsid w:val="000B0EEF"/>
    <w:rsid w:val="000B28A2"/>
    <w:rsid w:val="000B2C54"/>
    <w:rsid w:val="000B2FE8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52BD"/>
    <w:rsid w:val="0011540E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3AC9"/>
    <w:rsid w:val="00134023"/>
    <w:rsid w:val="00135108"/>
    <w:rsid w:val="001366BB"/>
    <w:rsid w:val="00137065"/>
    <w:rsid w:val="001370AB"/>
    <w:rsid w:val="00140F97"/>
    <w:rsid w:val="00140FEF"/>
    <w:rsid w:val="00141795"/>
    <w:rsid w:val="00141929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4EC9"/>
    <w:rsid w:val="001A5903"/>
    <w:rsid w:val="001A6AA0"/>
    <w:rsid w:val="001A78E5"/>
    <w:rsid w:val="001A7AC9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263C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296"/>
    <w:rsid w:val="00207FAE"/>
    <w:rsid w:val="00210880"/>
    <w:rsid w:val="0021126D"/>
    <w:rsid w:val="00211A98"/>
    <w:rsid w:val="00212098"/>
    <w:rsid w:val="00213037"/>
    <w:rsid w:val="00213E73"/>
    <w:rsid w:val="002144EA"/>
    <w:rsid w:val="00216756"/>
    <w:rsid w:val="00217A36"/>
    <w:rsid w:val="00221C47"/>
    <w:rsid w:val="00223CC6"/>
    <w:rsid w:val="0022409C"/>
    <w:rsid w:val="00226962"/>
    <w:rsid w:val="0022777B"/>
    <w:rsid w:val="00231A5C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73A"/>
    <w:rsid w:val="00243E0D"/>
    <w:rsid w:val="00244568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68F7"/>
    <w:rsid w:val="00276D81"/>
    <w:rsid w:val="00276E7A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0BD9"/>
    <w:rsid w:val="002F0D08"/>
    <w:rsid w:val="002F1971"/>
    <w:rsid w:val="002F24F7"/>
    <w:rsid w:val="002F2946"/>
    <w:rsid w:val="002F5ACF"/>
    <w:rsid w:val="002F68D4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4716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E63"/>
    <w:rsid w:val="00361F1B"/>
    <w:rsid w:val="003622C1"/>
    <w:rsid w:val="00362462"/>
    <w:rsid w:val="00363DCA"/>
    <w:rsid w:val="003661E1"/>
    <w:rsid w:val="00371273"/>
    <w:rsid w:val="00372DD0"/>
    <w:rsid w:val="003733E9"/>
    <w:rsid w:val="003753AC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6E5"/>
    <w:rsid w:val="003D336E"/>
    <w:rsid w:val="003D54F9"/>
    <w:rsid w:val="003D57C3"/>
    <w:rsid w:val="003D6167"/>
    <w:rsid w:val="003E08BD"/>
    <w:rsid w:val="003E1C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30DF7"/>
    <w:rsid w:val="00431BE5"/>
    <w:rsid w:val="00433658"/>
    <w:rsid w:val="00433EBC"/>
    <w:rsid w:val="00434621"/>
    <w:rsid w:val="00435B07"/>
    <w:rsid w:val="00441C04"/>
    <w:rsid w:val="004424B2"/>
    <w:rsid w:val="00442A04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AD5"/>
    <w:rsid w:val="004B1F9E"/>
    <w:rsid w:val="004B3253"/>
    <w:rsid w:val="004B4E20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CB8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5E41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1EA"/>
    <w:rsid w:val="00500682"/>
    <w:rsid w:val="0050070E"/>
    <w:rsid w:val="00500A85"/>
    <w:rsid w:val="00500C65"/>
    <w:rsid w:val="0050381D"/>
    <w:rsid w:val="00504065"/>
    <w:rsid w:val="00504293"/>
    <w:rsid w:val="00507E87"/>
    <w:rsid w:val="00511318"/>
    <w:rsid w:val="00511B4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B7B2F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652"/>
    <w:rsid w:val="0063139E"/>
    <w:rsid w:val="0063254E"/>
    <w:rsid w:val="00634208"/>
    <w:rsid w:val="006367A3"/>
    <w:rsid w:val="00636D4D"/>
    <w:rsid w:val="00637F30"/>
    <w:rsid w:val="006418D1"/>
    <w:rsid w:val="00642889"/>
    <w:rsid w:val="006435A2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348"/>
    <w:rsid w:val="00656DDC"/>
    <w:rsid w:val="00656DE1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4730"/>
    <w:rsid w:val="00676BFB"/>
    <w:rsid w:val="006774B5"/>
    <w:rsid w:val="00680521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5307"/>
    <w:rsid w:val="00725437"/>
    <w:rsid w:val="00725B39"/>
    <w:rsid w:val="00725DD4"/>
    <w:rsid w:val="00727EB2"/>
    <w:rsid w:val="007326E6"/>
    <w:rsid w:val="00732E05"/>
    <w:rsid w:val="007340BA"/>
    <w:rsid w:val="00734CB1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2EE5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588"/>
    <w:rsid w:val="007707B1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192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4A4"/>
    <w:rsid w:val="007A2675"/>
    <w:rsid w:val="007A2C93"/>
    <w:rsid w:val="007A42D1"/>
    <w:rsid w:val="007A67CA"/>
    <w:rsid w:val="007A7729"/>
    <w:rsid w:val="007B099F"/>
    <w:rsid w:val="007B157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1957"/>
    <w:rsid w:val="007E1E89"/>
    <w:rsid w:val="007E2666"/>
    <w:rsid w:val="007E2C9F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591F"/>
    <w:rsid w:val="00807312"/>
    <w:rsid w:val="00807406"/>
    <w:rsid w:val="00807892"/>
    <w:rsid w:val="00807C1C"/>
    <w:rsid w:val="008100A9"/>
    <w:rsid w:val="008109B6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1D6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10CC"/>
    <w:rsid w:val="008E29A7"/>
    <w:rsid w:val="008E3BCA"/>
    <w:rsid w:val="008E3EB2"/>
    <w:rsid w:val="008E5304"/>
    <w:rsid w:val="008E632C"/>
    <w:rsid w:val="008E6C77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021C"/>
    <w:rsid w:val="00931EB7"/>
    <w:rsid w:val="00931F22"/>
    <w:rsid w:val="00932570"/>
    <w:rsid w:val="00932B1F"/>
    <w:rsid w:val="00932DD5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4CEF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4B3C"/>
    <w:rsid w:val="009F57CA"/>
    <w:rsid w:val="00A03100"/>
    <w:rsid w:val="00A046A9"/>
    <w:rsid w:val="00A0502F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46F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98"/>
    <w:rsid w:val="00A2739B"/>
    <w:rsid w:val="00A32675"/>
    <w:rsid w:val="00A32B99"/>
    <w:rsid w:val="00A32BD0"/>
    <w:rsid w:val="00A32D3F"/>
    <w:rsid w:val="00A34698"/>
    <w:rsid w:val="00A37421"/>
    <w:rsid w:val="00A37F0C"/>
    <w:rsid w:val="00A40B81"/>
    <w:rsid w:val="00A421A7"/>
    <w:rsid w:val="00A444BB"/>
    <w:rsid w:val="00A45D22"/>
    <w:rsid w:val="00A45E46"/>
    <w:rsid w:val="00A464CA"/>
    <w:rsid w:val="00A477DC"/>
    <w:rsid w:val="00A47E70"/>
    <w:rsid w:val="00A5165C"/>
    <w:rsid w:val="00A53329"/>
    <w:rsid w:val="00A53AB6"/>
    <w:rsid w:val="00A54222"/>
    <w:rsid w:val="00A570FD"/>
    <w:rsid w:val="00A5713C"/>
    <w:rsid w:val="00A57244"/>
    <w:rsid w:val="00A57779"/>
    <w:rsid w:val="00A6098A"/>
    <w:rsid w:val="00A6221B"/>
    <w:rsid w:val="00A65E27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00AA"/>
    <w:rsid w:val="00AC2A76"/>
    <w:rsid w:val="00AC3209"/>
    <w:rsid w:val="00AC370F"/>
    <w:rsid w:val="00AC3C1D"/>
    <w:rsid w:val="00AC40F2"/>
    <w:rsid w:val="00AC5952"/>
    <w:rsid w:val="00AC6327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D9"/>
    <w:rsid w:val="00B05EFF"/>
    <w:rsid w:val="00B060B7"/>
    <w:rsid w:val="00B0765E"/>
    <w:rsid w:val="00B07826"/>
    <w:rsid w:val="00B078A4"/>
    <w:rsid w:val="00B10036"/>
    <w:rsid w:val="00B1087E"/>
    <w:rsid w:val="00B10BFE"/>
    <w:rsid w:val="00B12059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27A1A"/>
    <w:rsid w:val="00B30DAF"/>
    <w:rsid w:val="00B31656"/>
    <w:rsid w:val="00B329B0"/>
    <w:rsid w:val="00B33504"/>
    <w:rsid w:val="00B33631"/>
    <w:rsid w:val="00B35CFF"/>
    <w:rsid w:val="00B36C26"/>
    <w:rsid w:val="00B40593"/>
    <w:rsid w:val="00B41CDF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E69"/>
    <w:rsid w:val="00B76DD1"/>
    <w:rsid w:val="00B77B73"/>
    <w:rsid w:val="00B805D0"/>
    <w:rsid w:val="00B807A4"/>
    <w:rsid w:val="00B80E15"/>
    <w:rsid w:val="00B81418"/>
    <w:rsid w:val="00B81FFF"/>
    <w:rsid w:val="00B8228E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C70"/>
    <w:rsid w:val="00BD7B1D"/>
    <w:rsid w:val="00BE0860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DAB"/>
    <w:rsid w:val="00C32772"/>
    <w:rsid w:val="00C33C81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E42"/>
    <w:rsid w:val="00CA2200"/>
    <w:rsid w:val="00CA2639"/>
    <w:rsid w:val="00CA2737"/>
    <w:rsid w:val="00CA2835"/>
    <w:rsid w:val="00CA2C48"/>
    <w:rsid w:val="00CA335C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4095"/>
    <w:rsid w:val="00CD417A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542"/>
    <w:rsid w:val="00CF792A"/>
    <w:rsid w:val="00CF7EB1"/>
    <w:rsid w:val="00D00A34"/>
    <w:rsid w:val="00D01543"/>
    <w:rsid w:val="00D03E4E"/>
    <w:rsid w:val="00D0411A"/>
    <w:rsid w:val="00D05A5E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1C97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1C1E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1CD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C7EB2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606E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2CA2"/>
    <w:rsid w:val="00F53C4C"/>
    <w:rsid w:val="00F56A46"/>
    <w:rsid w:val="00F577B8"/>
    <w:rsid w:val="00F601B2"/>
    <w:rsid w:val="00F616D3"/>
    <w:rsid w:val="00F620BC"/>
    <w:rsid w:val="00F63513"/>
    <w:rsid w:val="00F6424D"/>
    <w:rsid w:val="00F64783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24FC"/>
    <w:rsid w:val="00F94A84"/>
    <w:rsid w:val="00F9501D"/>
    <w:rsid w:val="00F95774"/>
    <w:rsid w:val="00F97F4A"/>
    <w:rsid w:val="00FA05A2"/>
    <w:rsid w:val="00FA24E1"/>
    <w:rsid w:val="00FA3EEC"/>
    <w:rsid w:val="00FA4BA8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6BDB"/>
    <w:rsid w:val="00FD731B"/>
    <w:rsid w:val="00FD73E4"/>
    <w:rsid w:val="00FE046A"/>
    <w:rsid w:val="00FE23B3"/>
    <w:rsid w:val="00FE24E4"/>
    <w:rsid w:val="00FE3AD4"/>
    <w:rsid w:val="00FE3C0F"/>
    <w:rsid w:val="00FE4F7C"/>
    <w:rsid w:val="00FE54AC"/>
    <w:rsid w:val="00FE62FA"/>
    <w:rsid w:val="00FE67B7"/>
    <w:rsid w:val="00FE7BF6"/>
    <w:rsid w:val="00FF1554"/>
    <w:rsid w:val="00FF17A4"/>
    <w:rsid w:val="00FF229C"/>
    <w:rsid w:val="00FF26FE"/>
    <w:rsid w:val="00FF2E63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337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C8F"/>
  </w:style>
  <w:style w:type="paragraph" w:styleId="aa">
    <w:name w:val="footer"/>
    <w:basedOn w:val="a"/>
    <w:link w:val="ab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C8F"/>
  </w:style>
  <w:style w:type="table" w:styleId="ac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38C8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7646"/>
    <w:rPr>
      <w:b/>
      <w:bCs/>
    </w:rPr>
  </w:style>
  <w:style w:type="character" w:customStyle="1" w:styleId="af3">
    <w:name w:val="Гипертекстовая ссылка"/>
    <w:basedOn w:val="af0"/>
    <w:uiPriority w:val="99"/>
    <w:rsid w:val="00DD1CE8"/>
    <w:rPr>
      <w:rFonts w:cs="Times New Roman"/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5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11B48"/>
  </w:style>
  <w:style w:type="character" w:customStyle="1" w:styleId="a5">
    <w:name w:val="Без интервала Знак"/>
    <w:link w:val="a4"/>
    <w:locked/>
    <w:rsid w:val="00BE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29723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93D8-6815-46F9-B51E-B081C22F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смородинова-ав</cp:lastModifiedBy>
  <cp:revision>16</cp:revision>
  <cp:lastPrinted>2021-05-26T08:54:00Z</cp:lastPrinted>
  <dcterms:created xsi:type="dcterms:W3CDTF">2019-10-16T10:39:00Z</dcterms:created>
  <dcterms:modified xsi:type="dcterms:W3CDTF">2021-05-26T08:54:00Z</dcterms:modified>
</cp:coreProperties>
</file>