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DB" w:rsidRDefault="001920DB" w:rsidP="00166666">
      <w:pPr>
        <w:pStyle w:val="a4"/>
        <w:spacing w:before="240" w:beforeAutospacing="0" w:after="240" w:afterAutospacing="0"/>
        <w:jc w:val="center"/>
      </w:pPr>
      <w:r>
        <w:rPr>
          <w:b/>
          <w:bCs/>
          <w:color w:val="181818"/>
          <w:sz w:val="28"/>
          <w:szCs w:val="28"/>
          <w:shd w:val="clear" w:color="auto" w:fill="FFFFFF"/>
        </w:rPr>
        <w:t xml:space="preserve">О </w:t>
      </w:r>
      <w:r w:rsidR="004D5A6A">
        <w:rPr>
          <w:b/>
          <w:bCs/>
          <w:color w:val="181818"/>
          <w:sz w:val="28"/>
          <w:szCs w:val="28"/>
          <w:shd w:val="clear" w:color="auto" w:fill="FFFFFF"/>
        </w:rPr>
        <w:t xml:space="preserve">прошедшем заседании рабочей группы МВК и других </w:t>
      </w:r>
      <w:r>
        <w:rPr>
          <w:b/>
          <w:bCs/>
          <w:color w:val="181818"/>
          <w:sz w:val="28"/>
          <w:szCs w:val="28"/>
          <w:shd w:val="clear" w:color="auto" w:fill="FFFFFF"/>
        </w:rPr>
        <w:t>последствиях нелегальной занятости</w:t>
      </w:r>
    </w:p>
    <w:p w:rsidR="00C17FE5" w:rsidRPr="00C17FE5" w:rsidRDefault="00200A98" w:rsidP="00C17FE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ab/>
      </w:r>
      <w:r w:rsidR="00150160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50160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 года в администрации Марксовского муниципального района состоялось заседание рабочей группы Марксовского муниципального района межведомственной комиссии Саратовской области по противодействию нелегальной занятости. </w:t>
      </w:r>
      <w:proofErr w:type="gramStart"/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деятельностью осуществляют </w:t>
      </w:r>
      <w:r w:rsidR="00271A52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инистерство труда и социальной защиты Саратовской области и областная прокуратура. В работе группы принимают участие представители межрайонной инспекции Федеральной налоговой службы </w:t>
      </w:r>
      <w:r w:rsidR="00915C30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№ 7, г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осударственной инспекции труда, </w:t>
      </w:r>
      <w:r w:rsidR="00D34CB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34CB8" w:rsidRPr="00C17FE5">
        <w:rPr>
          <w:rFonts w:ascii="Times New Roman" w:hAnsi="Times New Roman" w:cs="Times New Roman"/>
          <w:sz w:val="28"/>
          <w:szCs w:val="28"/>
        </w:rPr>
        <w:t>адров</w:t>
      </w:r>
      <w:r w:rsidR="00D34CB8">
        <w:rPr>
          <w:rFonts w:ascii="Times New Roman" w:hAnsi="Times New Roman" w:cs="Times New Roman"/>
          <w:sz w:val="28"/>
          <w:szCs w:val="28"/>
        </w:rPr>
        <w:t xml:space="preserve">ого центра Саратовской области, </w:t>
      </w:r>
      <w:r w:rsidR="00D34CB8">
        <w:rPr>
          <w:rFonts w:ascii="Times New Roman" w:hAnsi="Times New Roman" w:cs="Times New Roman"/>
          <w:sz w:val="28"/>
          <w:szCs w:val="28"/>
          <w:shd w:val="clear" w:color="auto" w:fill="FFFFFF"/>
        </w:rPr>
        <w:t>МВД, СФР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0FE7" w:rsidRPr="00C17FE5">
        <w:rPr>
          <w:rFonts w:ascii="Times New Roman" w:hAnsi="Times New Roman" w:cs="Times New Roman"/>
          <w:sz w:val="28"/>
          <w:szCs w:val="28"/>
        </w:rPr>
        <w:t xml:space="preserve"> </w:t>
      </w:r>
      <w:r w:rsidR="00593D29" w:rsidRPr="00C17FE5">
        <w:rPr>
          <w:rFonts w:ascii="Times New Roman" w:hAnsi="Times New Roman" w:cs="Times New Roman"/>
          <w:sz w:val="28"/>
          <w:szCs w:val="28"/>
        </w:rPr>
        <w:t xml:space="preserve">и 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Марксовской межрайонной прокуратуры.</w:t>
      </w:r>
    </w:p>
    <w:p w:rsidR="004D5A6A" w:rsidRPr="00C17FE5" w:rsidRDefault="004D5A6A" w:rsidP="00C17F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приоритетных задач рабочей группы оста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тся борьба с нелегальной занятостью, которая затрагивает как интересы работников, так и работодателей. Осуществление трудовой деятельности без официального оформления не только нарушает законодательство, но и влеч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т за собой серь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зные социальные и экономические риски. Работник, лиш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нный </w:t>
      </w:r>
      <w:r w:rsidR="00F40F41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официального трудового договора</w:t>
      </w: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теряет право на стабильную заработную плату, оплачиваемые отпуска и больничные, пенсионные отчисления и другие социальные гарантии. Кроме того, в случае возникновения трудового спора защита его интересов значительно затруднена, что ставит его в уязвимое положение.</w:t>
      </w:r>
    </w:p>
    <w:p w:rsidR="004D5A6A" w:rsidRPr="00C17FE5" w:rsidRDefault="00200A98" w:rsidP="00C17FE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работодателей использование нелегального труда чревато не только финансовыми потерями в виде штрафов, но и серь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зными </w:t>
      </w:r>
      <w:proofErr w:type="spellStart"/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репутационными</w:t>
      </w:r>
      <w:proofErr w:type="spellEnd"/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рисками. Зафиксированные нарушения, в том числе предусмотренные стать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й 5.27 Кодекса Российской Федерации об административных правонарушениях (</w:t>
      </w:r>
      <w:proofErr w:type="spellStart"/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КоАП</w:t>
      </w:r>
      <w:proofErr w:type="spellEnd"/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РФ), могут повлечь административную ответственность, а в ряде случаев – даже уголовное преследование. Кроме того, такие практики подрывают доверие клиентов, партн</w:t>
      </w:r>
      <w:r w:rsidR="00D53FCF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4D5A6A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ров и сотрудников, что недопустимо в условиях современной экономики.</w:t>
      </w:r>
    </w:p>
    <w:p w:rsidR="001920DB" w:rsidRPr="00C17FE5" w:rsidRDefault="00200A98" w:rsidP="00C17F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20DB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у вас есть информация о нелегальной занятости или вам необходима консультация по вопросам соблюдения трудового законодательства, вы можете обратиться в отдел по торговле и трудовым отношениям управления экономического развития и торговли администрации Марксовского муниципального района по телефонам: </w:t>
      </w:r>
      <w:r w:rsidR="00F40F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1920DB" w:rsidRPr="00C17F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 (84567) 5-16-89, 5-16-97</w:t>
      </w:r>
      <w:r w:rsidR="001920DB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по электронной почте: </w:t>
      </w:r>
      <w:proofErr w:type="spellStart"/>
      <w:r w:rsidR="001920DB" w:rsidRPr="00C17F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marxmsp@mail.ru</w:t>
      </w:r>
      <w:proofErr w:type="spellEnd"/>
      <w:r w:rsidR="001920DB" w:rsidRPr="00C17F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64AC" w:rsidRPr="00C17FE5" w:rsidRDefault="004164AC" w:rsidP="00C17F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4164AC" w:rsidRPr="00C17FE5" w:rsidSect="00DD72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0F8"/>
    <w:rsid w:val="00150160"/>
    <w:rsid w:val="00164E13"/>
    <w:rsid w:val="00166666"/>
    <w:rsid w:val="001920DB"/>
    <w:rsid w:val="001D10BB"/>
    <w:rsid w:val="001F432C"/>
    <w:rsid w:val="001F4519"/>
    <w:rsid w:val="00200A98"/>
    <w:rsid w:val="002066FC"/>
    <w:rsid w:val="00271A52"/>
    <w:rsid w:val="003B03C7"/>
    <w:rsid w:val="003B3025"/>
    <w:rsid w:val="004164AC"/>
    <w:rsid w:val="00434BBB"/>
    <w:rsid w:val="00450FE7"/>
    <w:rsid w:val="004570F8"/>
    <w:rsid w:val="00462220"/>
    <w:rsid w:val="004D5A6A"/>
    <w:rsid w:val="00593D29"/>
    <w:rsid w:val="00624AA9"/>
    <w:rsid w:val="00674369"/>
    <w:rsid w:val="00684ABC"/>
    <w:rsid w:val="006B4669"/>
    <w:rsid w:val="00720BA6"/>
    <w:rsid w:val="00727054"/>
    <w:rsid w:val="007418ED"/>
    <w:rsid w:val="008E43D6"/>
    <w:rsid w:val="00915C30"/>
    <w:rsid w:val="009465F2"/>
    <w:rsid w:val="00A0730C"/>
    <w:rsid w:val="00B56AFC"/>
    <w:rsid w:val="00BA58A6"/>
    <w:rsid w:val="00C17FE5"/>
    <w:rsid w:val="00CB7025"/>
    <w:rsid w:val="00D34CB8"/>
    <w:rsid w:val="00D53FCF"/>
    <w:rsid w:val="00D57733"/>
    <w:rsid w:val="00DD7258"/>
    <w:rsid w:val="00E91FE2"/>
    <w:rsid w:val="00F40F41"/>
    <w:rsid w:val="00F4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F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92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17F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соловьев-ав</dc:creator>
  <cp:lastModifiedBy>соловьев-ав</cp:lastModifiedBy>
  <cp:revision>8</cp:revision>
  <dcterms:created xsi:type="dcterms:W3CDTF">2025-07-14T04:11:00Z</dcterms:created>
  <dcterms:modified xsi:type="dcterms:W3CDTF">2025-09-15T07:57:00Z</dcterms:modified>
</cp:coreProperties>
</file>