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BE8" w:rsidRDefault="00A17A9A" w:rsidP="00A17A9A">
      <w:pPr>
        <w:jc w:val="right"/>
        <w:rPr>
          <w:rFonts w:ascii="Times New Roman" w:hAnsi="Times New Roman" w:cs="Times New Roman"/>
          <w:sz w:val="24"/>
          <w:szCs w:val="24"/>
        </w:rPr>
      </w:pPr>
      <w:r w:rsidRPr="00A17A9A">
        <w:rPr>
          <w:rFonts w:ascii="Times New Roman" w:hAnsi="Times New Roman" w:cs="Times New Roman"/>
          <w:sz w:val="24"/>
          <w:szCs w:val="24"/>
        </w:rPr>
        <w:t>Приложение</w:t>
      </w:r>
    </w:p>
    <w:p w:rsidR="00A17A9A" w:rsidRDefault="00A17A9A" w:rsidP="00A17A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Отдельные статистические показатели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7A9A" w:rsidRDefault="00A17A9A" w:rsidP="00A17A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Марксовскому муниципальному району</w:t>
      </w:r>
    </w:p>
    <w:p w:rsidR="00A17A9A" w:rsidRDefault="00A17A9A" w:rsidP="00A17A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47" w:type="dxa"/>
        <w:tblLook w:val="04A0"/>
      </w:tblPr>
      <w:tblGrid>
        <w:gridCol w:w="3510"/>
        <w:gridCol w:w="2127"/>
        <w:gridCol w:w="1984"/>
        <w:gridCol w:w="2226"/>
      </w:tblGrid>
      <w:tr w:rsidR="00A17A9A" w:rsidTr="00A17A9A">
        <w:tc>
          <w:tcPr>
            <w:tcW w:w="3510" w:type="dxa"/>
          </w:tcPr>
          <w:p w:rsidR="00A17A9A" w:rsidRDefault="00A17A9A" w:rsidP="00A17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A17A9A" w:rsidRDefault="00A17A9A" w:rsidP="00A17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 измерения</w:t>
            </w:r>
          </w:p>
        </w:tc>
        <w:tc>
          <w:tcPr>
            <w:tcW w:w="1984" w:type="dxa"/>
          </w:tcPr>
          <w:p w:rsidR="00A17A9A" w:rsidRDefault="00A17A9A" w:rsidP="00A17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226" w:type="dxa"/>
          </w:tcPr>
          <w:p w:rsidR="00A17A9A" w:rsidRDefault="00A17A9A" w:rsidP="00A17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A17A9A" w:rsidTr="00A17A9A">
        <w:tc>
          <w:tcPr>
            <w:tcW w:w="3510" w:type="dxa"/>
          </w:tcPr>
          <w:p w:rsidR="00A17A9A" w:rsidRDefault="00A17A9A" w:rsidP="00A17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зарегистрированных  юридических лиц – </w:t>
            </w:r>
            <w:r w:rsidRPr="00A17A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малых предприятий (включая </w:t>
            </w:r>
            <w:proofErr w:type="spellStart"/>
            <w:r w:rsidRPr="00A17A9A">
              <w:rPr>
                <w:rFonts w:ascii="Times New Roman" w:hAnsi="Times New Roman" w:cs="Times New Roman"/>
                <w:b/>
                <w:sz w:val="28"/>
                <w:szCs w:val="28"/>
              </w:rPr>
              <w:t>микропредприятия</w:t>
            </w:r>
            <w:proofErr w:type="spellEnd"/>
            <w:r w:rsidRPr="00A17A9A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127" w:type="dxa"/>
          </w:tcPr>
          <w:p w:rsidR="00A17A9A" w:rsidRDefault="00A17A9A" w:rsidP="00A17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984" w:type="dxa"/>
          </w:tcPr>
          <w:p w:rsidR="00A17A9A" w:rsidRPr="00A17A9A" w:rsidRDefault="00A17A9A" w:rsidP="00A17A9A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2226" w:type="dxa"/>
          </w:tcPr>
          <w:p w:rsidR="00A17A9A" w:rsidRPr="00A17A9A" w:rsidRDefault="00A17A9A" w:rsidP="00A17A9A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</w:tr>
      <w:tr w:rsidR="00A17A9A" w:rsidTr="00A17A9A">
        <w:tc>
          <w:tcPr>
            <w:tcW w:w="3510" w:type="dxa"/>
          </w:tcPr>
          <w:p w:rsidR="00A17A9A" w:rsidRDefault="00A17A9A" w:rsidP="00A17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зарегистрированных юридических лиц – </w:t>
            </w:r>
            <w:r w:rsidRPr="00A17A9A">
              <w:rPr>
                <w:rFonts w:ascii="Times New Roman" w:hAnsi="Times New Roman" w:cs="Times New Roman"/>
                <w:b/>
                <w:sz w:val="28"/>
                <w:szCs w:val="28"/>
              </w:rPr>
              <w:t>средних предприятий</w:t>
            </w:r>
          </w:p>
        </w:tc>
        <w:tc>
          <w:tcPr>
            <w:tcW w:w="2127" w:type="dxa"/>
          </w:tcPr>
          <w:p w:rsidR="00A17A9A" w:rsidRDefault="00A17A9A" w:rsidP="00A17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984" w:type="dxa"/>
          </w:tcPr>
          <w:p w:rsidR="00A17A9A" w:rsidRPr="00A17A9A" w:rsidRDefault="00A17A9A" w:rsidP="00A17A9A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2226" w:type="dxa"/>
          </w:tcPr>
          <w:p w:rsidR="00A17A9A" w:rsidRPr="00A17A9A" w:rsidRDefault="00A17A9A" w:rsidP="00A17A9A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</w:tr>
      <w:tr w:rsidR="00A17A9A" w:rsidTr="00A17A9A">
        <w:tc>
          <w:tcPr>
            <w:tcW w:w="3510" w:type="dxa"/>
          </w:tcPr>
          <w:p w:rsidR="00A17A9A" w:rsidRDefault="00A17A9A" w:rsidP="00A17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Инвестиции в основной капитал средних предприятий</w:t>
            </w:r>
          </w:p>
        </w:tc>
        <w:tc>
          <w:tcPr>
            <w:tcW w:w="2127" w:type="dxa"/>
          </w:tcPr>
          <w:p w:rsidR="00A17A9A" w:rsidRDefault="00A17A9A" w:rsidP="00A17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млн. руб.</w:t>
            </w:r>
          </w:p>
        </w:tc>
        <w:tc>
          <w:tcPr>
            <w:tcW w:w="1984" w:type="dxa"/>
          </w:tcPr>
          <w:p w:rsidR="00A17A9A" w:rsidRDefault="00A17A9A" w:rsidP="00A17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115,6</w:t>
            </w:r>
          </w:p>
        </w:tc>
        <w:tc>
          <w:tcPr>
            <w:tcW w:w="2226" w:type="dxa"/>
          </w:tcPr>
          <w:p w:rsidR="00A17A9A" w:rsidRPr="00A17A9A" w:rsidRDefault="00A17A9A" w:rsidP="00A17A9A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</w:tr>
      <w:tr w:rsidR="00A17A9A" w:rsidTr="00A17A9A">
        <w:tc>
          <w:tcPr>
            <w:tcW w:w="3510" w:type="dxa"/>
          </w:tcPr>
          <w:p w:rsidR="00A17A9A" w:rsidRDefault="00A17A9A" w:rsidP="00A17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зарегистрированных индивидуальных предпринимателей, включенных в ЕГРИП</w:t>
            </w:r>
          </w:p>
        </w:tc>
        <w:tc>
          <w:tcPr>
            <w:tcW w:w="2127" w:type="dxa"/>
          </w:tcPr>
          <w:p w:rsidR="00A17A9A" w:rsidRDefault="00A46149" w:rsidP="00A17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984" w:type="dxa"/>
          </w:tcPr>
          <w:p w:rsidR="00A17A9A" w:rsidRPr="00A46149" w:rsidRDefault="00A46149" w:rsidP="00A17A9A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2226" w:type="dxa"/>
          </w:tcPr>
          <w:p w:rsidR="00A17A9A" w:rsidRPr="00A46149" w:rsidRDefault="00A46149" w:rsidP="00A17A9A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546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</w:tr>
    </w:tbl>
    <w:p w:rsidR="00A17A9A" w:rsidRDefault="00A17A9A" w:rsidP="00A17A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7A9A" w:rsidRPr="00A46149" w:rsidRDefault="00A46149" w:rsidP="00A4614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представлены по состоянию на 01.01.2018 и 01.01.2019, не являются официальной статистической информацией.</w:t>
      </w:r>
    </w:p>
    <w:sectPr w:rsidR="00A17A9A" w:rsidRPr="00A46149" w:rsidSect="002B7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007F44"/>
    <w:multiLevelType w:val="hybridMultilevel"/>
    <w:tmpl w:val="3D265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7A9A"/>
    <w:rsid w:val="002B7BE8"/>
    <w:rsid w:val="00A17A9A"/>
    <w:rsid w:val="00A46149"/>
    <w:rsid w:val="00CE0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7A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461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АММР</Company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колесникова-юс</dc:creator>
  <cp:keywords/>
  <dc:description/>
  <cp:lastModifiedBy>колесникова-юс</cp:lastModifiedBy>
  <cp:revision>3</cp:revision>
  <dcterms:created xsi:type="dcterms:W3CDTF">2019-01-31T12:03:00Z</dcterms:created>
  <dcterms:modified xsi:type="dcterms:W3CDTF">2019-01-31T12:21:00Z</dcterms:modified>
</cp:coreProperties>
</file>